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68" w:rsidRPr="00B06311" w:rsidRDefault="00D24968" w:rsidP="00D24968">
      <w:pPr>
        <w:spacing w:after="0" w:line="240" w:lineRule="auto"/>
        <w:rPr>
          <w:rFonts w:ascii="Century Gothic" w:hAnsi="Century Gothic"/>
          <w:b/>
        </w:rPr>
      </w:pPr>
      <w:r w:rsidRPr="00B06311">
        <w:rPr>
          <w:rFonts w:ascii="Century Gothic" w:hAnsi="Century Gothic"/>
          <w:b/>
        </w:rPr>
        <w:t xml:space="preserve">Sklepi 19. </w:t>
      </w:r>
      <w:r w:rsidR="00B06311" w:rsidRPr="00B06311">
        <w:rPr>
          <w:rFonts w:ascii="Century Gothic" w:hAnsi="Century Gothic"/>
          <w:b/>
        </w:rPr>
        <w:t>r</w:t>
      </w:r>
      <w:r w:rsidRPr="00B06311">
        <w:rPr>
          <w:rFonts w:ascii="Century Gothic" w:hAnsi="Century Gothic"/>
          <w:b/>
        </w:rPr>
        <w:t>edne seje, z dne 23. 12. 2014</w:t>
      </w:r>
      <w:r w:rsidRPr="00B06311">
        <w:rPr>
          <w:rFonts w:ascii="Century Gothic" w:hAnsi="Century Gothic"/>
          <w:b/>
        </w:rPr>
        <w:br w:type="textWrapping" w:clear="all"/>
      </w:r>
    </w:p>
    <w:p w:rsidR="00D24968" w:rsidRPr="00B06311" w:rsidRDefault="00D24968" w:rsidP="00D24968">
      <w:pPr>
        <w:tabs>
          <w:tab w:val="left" w:pos="1650"/>
        </w:tabs>
        <w:spacing w:after="0" w:line="240" w:lineRule="auto"/>
        <w:rPr>
          <w:rFonts w:ascii="Century Gothic" w:hAnsi="Century Gothic"/>
          <w:b/>
        </w:rPr>
      </w:pPr>
      <w:r w:rsidRPr="00B06311">
        <w:rPr>
          <w:rFonts w:ascii="Century Gothic" w:hAnsi="Century Gothic"/>
          <w:b/>
        </w:rPr>
        <w:t>1. SKLEP:</w:t>
      </w:r>
    </w:p>
    <w:p w:rsidR="00D24968" w:rsidRPr="00B06311" w:rsidRDefault="00D24968" w:rsidP="00D24968">
      <w:pPr>
        <w:tabs>
          <w:tab w:val="left" w:pos="1650"/>
        </w:tabs>
        <w:spacing w:after="0" w:line="240" w:lineRule="auto"/>
        <w:rPr>
          <w:rFonts w:ascii="Century Gothic" w:hAnsi="Century Gothic"/>
          <w:b/>
          <w:sz w:val="20"/>
        </w:rPr>
      </w:pPr>
      <w:r w:rsidRPr="00B06311">
        <w:rPr>
          <w:rFonts w:ascii="Century Gothic" w:hAnsi="Century Gothic"/>
          <w:b/>
          <w:sz w:val="20"/>
        </w:rPr>
        <w:t>Dnevni red je bil soglasno sprejet.</w:t>
      </w:r>
    </w:p>
    <w:p w:rsidR="00D24968" w:rsidRPr="00B06311" w:rsidRDefault="00D24968" w:rsidP="00D24968">
      <w:pPr>
        <w:tabs>
          <w:tab w:val="left" w:pos="1650"/>
        </w:tabs>
        <w:spacing w:after="0" w:line="240" w:lineRule="auto"/>
        <w:rPr>
          <w:rFonts w:ascii="Century Gothic" w:hAnsi="Century Gothic"/>
          <w:b/>
        </w:rPr>
      </w:pPr>
    </w:p>
    <w:p w:rsidR="00D24968" w:rsidRPr="00B06311" w:rsidRDefault="00D24968" w:rsidP="00D24968">
      <w:pPr>
        <w:tabs>
          <w:tab w:val="left" w:pos="1650"/>
        </w:tabs>
        <w:spacing w:after="0" w:line="240" w:lineRule="auto"/>
        <w:rPr>
          <w:rFonts w:ascii="Century Gothic" w:hAnsi="Century Gothic"/>
          <w:b/>
        </w:rPr>
      </w:pPr>
      <w:r w:rsidRPr="00B06311">
        <w:rPr>
          <w:rFonts w:ascii="Century Gothic" w:hAnsi="Century Gothic"/>
          <w:b/>
        </w:rPr>
        <w:t>2. SKLEP:</w:t>
      </w:r>
    </w:p>
    <w:p w:rsidR="00D24968" w:rsidRPr="00B06311" w:rsidRDefault="00D24968" w:rsidP="00D2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sz w:val="20"/>
          <w:lang w:eastAsia="sl-SI"/>
        </w:rPr>
      </w:pPr>
      <w:r w:rsidRPr="00B06311">
        <w:rPr>
          <w:rFonts w:ascii="Century Gothic" w:hAnsi="Century Gothic"/>
          <w:b/>
          <w:sz w:val="20"/>
        </w:rPr>
        <w:t xml:space="preserve">Potrdi se zapisnik </w:t>
      </w:r>
      <w:r w:rsidRPr="00B06311">
        <w:rPr>
          <w:rFonts w:ascii="Century Gothic" w:eastAsia="Times New Roman" w:hAnsi="Century Gothic" w:cs="Courier New"/>
          <w:b/>
          <w:sz w:val="20"/>
          <w:lang w:eastAsia="sl-SI"/>
        </w:rPr>
        <w:t>18 (redne) seje z dne 6. 11. 2014.</w:t>
      </w:r>
    </w:p>
    <w:p w:rsidR="00D24968" w:rsidRPr="00B06311" w:rsidRDefault="00D24968" w:rsidP="00D2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lang w:eastAsia="sl-SI"/>
        </w:rPr>
      </w:pPr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  <w:r w:rsidRPr="00B06311">
        <w:rPr>
          <w:rFonts w:ascii="Century Gothic" w:hAnsi="Century Gothic"/>
          <w:b/>
        </w:rPr>
        <w:t>3. SKLEP:</w:t>
      </w:r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06311">
        <w:rPr>
          <w:rFonts w:ascii="Century Gothic" w:hAnsi="Century Gothic"/>
          <w:b/>
          <w:sz w:val="20"/>
        </w:rPr>
        <w:t xml:space="preserve">Svet daje soglasje k predloženemu </w:t>
      </w:r>
      <w:r w:rsidRPr="00B06311">
        <w:rPr>
          <w:rFonts w:ascii="Century Gothic" w:eastAsia="Times New Roman" w:hAnsi="Century Gothic" w:cs="Courier New"/>
          <w:b/>
          <w:sz w:val="20"/>
          <w:lang w:eastAsia="sl-SI"/>
        </w:rPr>
        <w:t>Strateškemu načrtu javnega zavoda Filmski studio Viba film Ljubljana za obdobje 2015 – 2019.</w:t>
      </w:r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center"/>
        <w:rPr>
          <w:rFonts w:ascii="Century Gothic" w:hAnsi="Century Gothic"/>
          <w:b/>
        </w:rPr>
      </w:pPr>
      <w:bookmarkStart w:id="0" w:name="_GoBack"/>
      <w:bookmarkEnd w:id="0"/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  <w:r w:rsidRPr="00B06311">
        <w:rPr>
          <w:rFonts w:ascii="Century Gothic" w:hAnsi="Century Gothic"/>
          <w:b/>
        </w:rPr>
        <w:t>4. SKLEP:</w:t>
      </w:r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06311">
        <w:rPr>
          <w:rFonts w:ascii="Century Gothic" w:hAnsi="Century Gothic"/>
          <w:b/>
          <w:sz w:val="20"/>
        </w:rPr>
        <w:t>Svet daje soglasje k predloženim Spremembam in dopolnitvam Pravilnika o izvajanju javnega naročanja do mejne vrednosti za javna naročila male vrednosti.</w:t>
      </w:r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06311">
        <w:rPr>
          <w:rFonts w:ascii="Century Gothic" w:hAnsi="Century Gothic"/>
          <w:b/>
          <w:sz w:val="20"/>
        </w:rPr>
        <w:t>Direktor je dolžan obveščati Svet o oddaji javnih naročil v vrednosti nad 5.000 EUR.</w:t>
      </w:r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  <w:r w:rsidRPr="00B06311">
        <w:rPr>
          <w:rFonts w:ascii="Century Gothic" w:hAnsi="Century Gothic"/>
          <w:b/>
        </w:rPr>
        <w:t>5. SKLEP:</w:t>
      </w:r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06311">
        <w:rPr>
          <w:rFonts w:ascii="Century Gothic" w:hAnsi="Century Gothic"/>
          <w:b/>
          <w:sz w:val="20"/>
        </w:rPr>
        <w:t>Svet daje soglasje k oblikovanju cenika za oddelek rekvizitov.</w:t>
      </w:r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</w:p>
    <w:p w:rsidR="00D24968" w:rsidRPr="00B06311" w:rsidRDefault="00D24968" w:rsidP="00D24968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</w:rPr>
      </w:pPr>
    </w:p>
    <w:p w:rsidR="00D24968" w:rsidRPr="00B06311" w:rsidRDefault="00D24968" w:rsidP="00D24968">
      <w:pPr>
        <w:rPr>
          <w:rFonts w:ascii="Century Gothic" w:hAnsi="Century Gothic"/>
        </w:rPr>
      </w:pPr>
    </w:p>
    <w:p w:rsidR="00E502E4" w:rsidRPr="00B06311" w:rsidRDefault="00E502E4">
      <w:pPr>
        <w:rPr>
          <w:rFonts w:ascii="Century Gothic" w:hAnsi="Century Gothic"/>
        </w:rPr>
      </w:pPr>
    </w:p>
    <w:sectPr w:rsidR="00E502E4" w:rsidRPr="00B06311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FC7"/>
    <w:multiLevelType w:val="hybridMultilevel"/>
    <w:tmpl w:val="AA109382"/>
    <w:lvl w:ilvl="0" w:tplc="6A327F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68"/>
    <w:rsid w:val="00B06311"/>
    <w:rsid w:val="00D24968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49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4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49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2</cp:revision>
  <dcterms:created xsi:type="dcterms:W3CDTF">2015-04-16T06:46:00Z</dcterms:created>
  <dcterms:modified xsi:type="dcterms:W3CDTF">2015-04-16T07:54:00Z</dcterms:modified>
</cp:coreProperties>
</file>