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701" w:rsidRPr="00503701" w:rsidRDefault="00503701" w:rsidP="00503701">
      <w:pPr>
        <w:spacing w:after="0" w:line="240" w:lineRule="auto"/>
        <w:jc w:val="both"/>
        <w:rPr>
          <w:rFonts w:eastAsia="Times New Roman" w:cstheme="minorHAnsi"/>
          <w:b/>
          <w:szCs w:val="20"/>
          <w:lang w:eastAsia="sl-SI"/>
        </w:rPr>
      </w:pPr>
      <w:r w:rsidRPr="00503701">
        <w:rPr>
          <w:rFonts w:eastAsia="Times New Roman" w:cstheme="minorHAnsi"/>
          <w:b/>
          <w:szCs w:val="20"/>
          <w:lang w:eastAsia="sl-SI"/>
        </w:rPr>
        <w:t xml:space="preserve">Sklepi </w:t>
      </w:r>
      <w:r w:rsidRPr="00503701">
        <w:rPr>
          <w:rFonts w:eastAsia="Times New Roman" w:cstheme="minorHAnsi"/>
          <w:b/>
          <w:szCs w:val="20"/>
          <w:lang w:eastAsia="sl-SI"/>
        </w:rPr>
        <w:t>8</w:t>
      </w:r>
      <w:r w:rsidRPr="00503701">
        <w:rPr>
          <w:rFonts w:eastAsia="Times New Roman" w:cstheme="minorHAnsi"/>
          <w:b/>
          <w:szCs w:val="20"/>
          <w:lang w:eastAsia="sl-SI"/>
        </w:rPr>
        <w:t xml:space="preserve">. redne seje Sveta Filmskega studia Viba film Ljubljana z dne </w:t>
      </w:r>
      <w:r w:rsidRPr="00503701">
        <w:rPr>
          <w:rFonts w:eastAsia="Times New Roman" w:cstheme="minorHAnsi"/>
          <w:b/>
          <w:szCs w:val="20"/>
          <w:lang w:eastAsia="sl-SI"/>
        </w:rPr>
        <w:t>20. 2. 2025</w:t>
      </w:r>
    </w:p>
    <w:p w:rsidR="00B3134E" w:rsidRPr="00503701" w:rsidRDefault="00B3134E" w:rsidP="00B3134E">
      <w:pPr>
        <w:spacing w:after="0" w:line="240" w:lineRule="auto"/>
        <w:jc w:val="both"/>
        <w:rPr>
          <w:rFonts w:cstheme="minorHAnsi"/>
          <w:szCs w:val="20"/>
        </w:rPr>
      </w:pPr>
    </w:p>
    <w:p w:rsidR="00B3134E" w:rsidRPr="00503701" w:rsidRDefault="00B3134E" w:rsidP="00B3134E">
      <w:pPr>
        <w:tabs>
          <w:tab w:val="left" w:pos="1650"/>
        </w:tabs>
        <w:spacing w:after="0" w:line="240" w:lineRule="auto"/>
        <w:jc w:val="both"/>
        <w:rPr>
          <w:rFonts w:cstheme="minorHAnsi"/>
          <w:b/>
          <w:szCs w:val="20"/>
        </w:rPr>
      </w:pPr>
      <w:r w:rsidRPr="00503701">
        <w:rPr>
          <w:rFonts w:cstheme="minorHAnsi"/>
          <w:b/>
          <w:szCs w:val="20"/>
        </w:rPr>
        <w:t>SKLEP 8/1:</w:t>
      </w:r>
    </w:p>
    <w:p w:rsidR="00B3134E" w:rsidRPr="00503701" w:rsidRDefault="00B3134E" w:rsidP="00B3134E">
      <w:pPr>
        <w:tabs>
          <w:tab w:val="left" w:pos="1650"/>
        </w:tabs>
        <w:spacing w:after="0" w:line="240" w:lineRule="auto"/>
        <w:jc w:val="both"/>
        <w:rPr>
          <w:rFonts w:cstheme="minorHAnsi"/>
          <w:b/>
          <w:szCs w:val="20"/>
        </w:rPr>
      </w:pPr>
      <w:r w:rsidRPr="00503701">
        <w:rPr>
          <w:rFonts w:cstheme="minorHAnsi"/>
          <w:b/>
          <w:szCs w:val="20"/>
        </w:rPr>
        <w:t>Svet je sklepčen. Predlog dnevnega reda je bil soglasno sprejet.</w:t>
      </w:r>
    </w:p>
    <w:p w:rsidR="00B3134E" w:rsidRPr="00503701" w:rsidRDefault="00B3134E" w:rsidP="00B3134E">
      <w:pPr>
        <w:tabs>
          <w:tab w:val="left" w:pos="1650"/>
        </w:tabs>
        <w:spacing w:after="0" w:line="240" w:lineRule="auto"/>
        <w:jc w:val="both"/>
        <w:rPr>
          <w:rFonts w:cstheme="minorHAnsi"/>
          <w:b/>
          <w:szCs w:val="20"/>
        </w:rPr>
      </w:pPr>
    </w:p>
    <w:p w:rsidR="00B3134E" w:rsidRPr="00503701" w:rsidRDefault="00B3134E" w:rsidP="00B3134E">
      <w:pPr>
        <w:tabs>
          <w:tab w:val="left" w:pos="1650"/>
        </w:tabs>
        <w:spacing w:after="0" w:line="240" w:lineRule="auto"/>
        <w:jc w:val="both"/>
        <w:rPr>
          <w:rFonts w:cstheme="minorHAnsi"/>
          <w:b/>
          <w:szCs w:val="20"/>
        </w:rPr>
      </w:pPr>
      <w:r w:rsidRPr="00503701">
        <w:rPr>
          <w:rFonts w:cstheme="minorHAnsi"/>
          <w:b/>
          <w:szCs w:val="20"/>
        </w:rPr>
        <w:t>SKLEP 8/2:</w:t>
      </w:r>
    </w:p>
    <w:p w:rsidR="00B3134E" w:rsidRPr="00503701" w:rsidRDefault="00B3134E" w:rsidP="00B3134E">
      <w:pPr>
        <w:tabs>
          <w:tab w:val="left" w:pos="1650"/>
        </w:tabs>
        <w:spacing w:after="0" w:line="240" w:lineRule="auto"/>
        <w:jc w:val="both"/>
        <w:rPr>
          <w:rFonts w:cstheme="minorHAnsi"/>
          <w:b/>
          <w:szCs w:val="20"/>
        </w:rPr>
      </w:pPr>
      <w:r w:rsidRPr="00503701">
        <w:rPr>
          <w:rFonts w:cstheme="minorHAnsi"/>
          <w:b/>
          <w:szCs w:val="20"/>
        </w:rPr>
        <w:t xml:space="preserve">Svet potrdi zapisnik </w:t>
      </w:r>
      <w:r w:rsidRPr="00503701">
        <w:rPr>
          <w:rFonts w:cstheme="minorHAnsi"/>
          <w:b/>
          <w:bCs/>
          <w:szCs w:val="20"/>
        </w:rPr>
        <w:t>7. redne seje Sveta zavoda, z dne 12. 12. 2024 in nadaljevanje seje v korespondenčni obliki, z dne 16. 12. 2024.</w:t>
      </w:r>
    </w:p>
    <w:p w:rsidR="00B3134E" w:rsidRPr="00503701" w:rsidRDefault="00B3134E" w:rsidP="00B3134E">
      <w:pPr>
        <w:tabs>
          <w:tab w:val="left" w:pos="1650"/>
        </w:tabs>
        <w:spacing w:after="0" w:line="240" w:lineRule="auto"/>
        <w:jc w:val="both"/>
        <w:rPr>
          <w:rFonts w:cstheme="minorHAnsi"/>
          <w:b/>
          <w:szCs w:val="20"/>
        </w:rPr>
      </w:pPr>
    </w:p>
    <w:p w:rsidR="00B3134E" w:rsidRPr="00503701" w:rsidRDefault="00B3134E" w:rsidP="00B3134E">
      <w:pPr>
        <w:tabs>
          <w:tab w:val="left" w:pos="1650"/>
        </w:tabs>
        <w:spacing w:after="0" w:line="240" w:lineRule="auto"/>
        <w:jc w:val="both"/>
        <w:rPr>
          <w:rFonts w:cstheme="minorHAnsi"/>
          <w:b/>
          <w:szCs w:val="20"/>
        </w:rPr>
      </w:pPr>
      <w:bookmarkStart w:id="0" w:name="_Hlk178154056"/>
      <w:r w:rsidRPr="00503701">
        <w:rPr>
          <w:rFonts w:cstheme="minorHAnsi"/>
          <w:b/>
          <w:szCs w:val="20"/>
        </w:rPr>
        <w:t>SKLEP 8/3:</w:t>
      </w:r>
    </w:p>
    <w:p w:rsidR="00B3134E" w:rsidRPr="00503701" w:rsidRDefault="00B3134E" w:rsidP="00B3134E">
      <w:pPr>
        <w:tabs>
          <w:tab w:val="left" w:pos="1650"/>
        </w:tabs>
        <w:spacing w:after="0" w:line="240" w:lineRule="auto"/>
        <w:jc w:val="both"/>
        <w:rPr>
          <w:rFonts w:eastAsia="Times New Roman" w:cstheme="minorHAnsi"/>
          <w:b/>
          <w:bCs/>
          <w:szCs w:val="20"/>
          <w:lang w:eastAsia="sl-SI"/>
        </w:rPr>
      </w:pPr>
      <w:r w:rsidRPr="00503701">
        <w:rPr>
          <w:rFonts w:cstheme="minorHAnsi"/>
          <w:b/>
          <w:szCs w:val="20"/>
        </w:rPr>
        <w:t xml:space="preserve">Svet javnega zavoda Filmski studio Viba film Ljubljana se seznani z inventurnim </w:t>
      </w:r>
      <w:r w:rsidRPr="00503701">
        <w:rPr>
          <w:rFonts w:eastAsia="Times New Roman" w:cstheme="minorHAnsi"/>
          <w:b/>
          <w:bCs/>
          <w:szCs w:val="20"/>
          <w:lang w:eastAsia="sl-SI"/>
        </w:rPr>
        <w:t>poročilom o popisu neopredmetenih dolgoročnih sredstev, opredmetenih osnovnih sredstev, drobnega inventarja, denarnih sredstev, terjatev in obveznosti na dan 31. 12. 2024.</w:t>
      </w:r>
    </w:p>
    <w:bookmarkEnd w:id="0"/>
    <w:p w:rsidR="00503701" w:rsidRPr="00503701" w:rsidRDefault="00503701" w:rsidP="00B3134E">
      <w:pPr>
        <w:tabs>
          <w:tab w:val="left" w:pos="1650"/>
        </w:tabs>
        <w:spacing w:after="0" w:line="240" w:lineRule="auto"/>
        <w:jc w:val="both"/>
        <w:rPr>
          <w:rFonts w:cstheme="minorHAnsi"/>
          <w:b/>
          <w:szCs w:val="20"/>
        </w:rPr>
      </w:pPr>
    </w:p>
    <w:p w:rsidR="00B3134E" w:rsidRPr="00503701" w:rsidRDefault="00B3134E" w:rsidP="00B3134E">
      <w:pPr>
        <w:tabs>
          <w:tab w:val="left" w:pos="1650"/>
        </w:tabs>
        <w:spacing w:after="0" w:line="240" w:lineRule="auto"/>
        <w:jc w:val="both"/>
        <w:rPr>
          <w:rFonts w:cstheme="minorHAnsi"/>
          <w:b/>
          <w:szCs w:val="20"/>
        </w:rPr>
      </w:pPr>
      <w:r w:rsidRPr="00503701">
        <w:rPr>
          <w:rFonts w:cstheme="minorHAnsi"/>
          <w:b/>
          <w:szCs w:val="20"/>
        </w:rPr>
        <w:t>SKLEP 8/4:</w:t>
      </w:r>
    </w:p>
    <w:p w:rsidR="00B3134E" w:rsidRPr="00503701" w:rsidRDefault="00B3134E" w:rsidP="00B3134E">
      <w:pPr>
        <w:tabs>
          <w:tab w:val="left" w:pos="1650"/>
        </w:tabs>
        <w:spacing w:after="0" w:line="240" w:lineRule="auto"/>
        <w:jc w:val="both"/>
        <w:rPr>
          <w:rFonts w:cstheme="minorHAnsi"/>
          <w:b/>
          <w:szCs w:val="20"/>
        </w:rPr>
      </w:pPr>
      <w:r w:rsidRPr="00503701">
        <w:rPr>
          <w:rFonts w:cstheme="minorHAnsi"/>
          <w:b/>
          <w:szCs w:val="20"/>
        </w:rPr>
        <w:t>Svet javnega zavoda Filmski studio Viba film Ljubljana daje na podlagi 20. člena Sklepa o ustanovitvi javnega zavoda Filmski studio Viba film Ljubljana soglasje k izločitvi osnovnih sredstev zaradi dotrajanosti, tehnološke zastarelosti in neuporabnosti.</w:t>
      </w:r>
    </w:p>
    <w:p w:rsidR="00B3134E" w:rsidRPr="00503701" w:rsidRDefault="00B3134E" w:rsidP="00B3134E">
      <w:pPr>
        <w:tabs>
          <w:tab w:val="left" w:pos="1650"/>
        </w:tabs>
        <w:spacing w:after="0" w:line="240" w:lineRule="auto"/>
        <w:jc w:val="both"/>
        <w:rPr>
          <w:rFonts w:cstheme="minorHAnsi"/>
          <w:szCs w:val="20"/>
        </w:rPr>
      </w:pPr>
    </w:p>
    <w:p w:rsidR="00B3134E" w:rsidRPr="00503701" w:rsidRDefault="00B3134E" w:rsidP="00B3134E">
      <w:pPr>
        <w:tabs>
          <w:tab w:val="left" w:pos="1650"/>
        </w:tabs>
        <w:spacing w:after="0" w:line="240" w:lineRule="auto"/>
        <w:jc w:val="both"/>
        <w:rPr>
          <w:rFonts w:cstheme="minorHAnsi"/>
          <w:b/>
          <w:szCs w:val="20"/>
        </w:rPr>
      </w:pPr>
      <w:r w:rsidRPr="00503701">
        <w:rPr>
          <w:rFonts w:cstheme="minorHAnsi"/>
          <w:b/>
          <w:szCs w:val="20"/>
        </w:rPr>
        <w:t>SKLEP 8/5:</w:t>
      </w:r>
    </w:p>
    <w:p w:rsidR="00B3134E" w:rsidRPr="00503701" w:rsidRDefault="00B3134E" w:rsidP="00B3134E">
      <w:pPr>
        <w:tabs>
          <w:tab w:val="left" w:pos="1650"/>
        </w:tabs>
        <w:spacing w:after="0" w:line="240" w:lineRule="auto"/>
        <w:jc w:val="both"/>
        <w:rPr>
          <w:rFonts w:cstheme="minorHAnsi"/>
          <w:b/>
          <w:szCs w:val="20"/>
        </w:rPr>
      </w:pPr>
      <w:r w:rsidRPr="00503701">
        <w:rPr>
          <w:rFonts w:cstheme="minorHAnsi"/>
          <w:b/>
          <w:szCs w:val="20"/>
        </w:rPr>
        <w:t>Svet javnega zavoda Filmski studio Viba film Ljubljana na podlagi 20. člena Sklepa o ustanovitvi javnega zavoda Filmski studio Viba film Ljubljana potrdi LETNO POROČILO 2024.</w:t>
      </w:r>
    </w:p>
    <w:p w:rsidR="00B3134E" w:rsidRPr="00503701" w:rsidRDefault="00B3134E" w:rsidP="00B3134E">
      <w:pPr>
        <w:tabs>
          <w:tab w:val="left" w:pos="1650"/>
        </w:tabs>
        <w:spacing w:after="0" w:line="240" w:lineRule="auto"/>
        <w:jc w:val="both"/>
        <w:rPr>
          <w:rFonts w:cstheme="minorHAnsi"/>
          <w:szCs w:val="20"/>
        </w:rPr>
      </w:pPr>
    </w:p>
    <w:p w:rsidR="00B3134E" w:rsidRPr="00503701" w:rsidRDefault="00B3134E" w:rsidP="00B3134E">
      <w:pPr>
        <w:tabs>
          <w:tab w:val="left" w:pos="1650"/>
        </w:tabs>
        <w:spacing w:after="0" w:line="240" w:lineRule="auto"/>
        <w:jc w:val="both"/>
        <w:rPr>
          <w:rFonts w:cstheme="minorHAnsi"/>
          <w:b/>
          <w:szCs w:val="20"/>
        </w:rPr>
      </w:pPr>
      <w:r w:rsidRPr="00503701">
        <w:rPr>
          <w:rFonts w:cstheme="minorHAnsi"/>
          <w:b/>
          <w:szCs w:val="20"/>
        </w:rPr>
        <w:t>SKLEP 8/6:</w:t>
      </w:r>
    </w:p>
    <w:p w:rsidR="00B3134E" w:rsidRPr="00503701" w:rsidRDefault="00B3134E" w:rsidP="00B3134E">
      <w:pPr>
        <w:tabs>
          <w:tab w:val="left" w:pos="1650"/>
        </w:tabs>
        <w:spacing w:after="0" w:line="240" w:lineRule="auto"/>
        <w:jc w:val="both"/>
        <w:rPr>
          <w:rFonts w:cstheme="minorHAnsi"/>
          <w:b/>
          <w:szCs w:val="20"/>
        </w:rPr>
      </w:pPr>
      <w:r w:rsidRPr="00503701">
        <w:rPr>
          <w:rFonts w:cstheme="minorHAnsi"/>
          <w:b/>
          <w:szCs w:val="20"/>
        </w:rPr>
        <w:t xml:space="preserve">Svet javnega zavoda Filmski studio Viba film Ljubljana daje na podlagi 23. člena Sklepa o ustanovitvi javnega zavoda Filmski studio Viba film Ljubljana pozitivno mnenje k predlogu direktorja, da se presežek prihodkov nad odhodki iz leta 2024 v višini 6.180,91 EUR razporedi za izvajanje in razvoj dejavnosti, in sicer za investicije v opredmetena in neopredmetena osnovna sredstva. </w:t>
      </w:r>
    </w:p>
    <w:p w:rsidR="00B3134E" w:rsidRPr="00503701" w:rsidRDefault="00B3134E" w:rsidP="00B3134E">
      <w:pPr>
        <w:tabs>
          <w:tab w:val="left" w:pos="1650"/>
        </w:tabs>
        <w:spacing w:after="0" w:line="240" w:lineRule="auto"/>
        <w:jc w:val="center"/>
        <w:rPr>
          <w:rFonts w:eastAsia="Times New Roman" w:cstheme="minorHAnsi"/>
          <w:bCs/>
          <w:szCs w:val="20"/>
          <w:lang w:eastAsia="sl-SI"/>
        </w:rPr>
      </w:pPr>
    </w:p>
    <w:p w:rsidR="00B3134E" w:rsidRPr="00503701" w:rsidRDefault="00B3134E" w:rsidP="00B3134E">
      <w:pPr>
        <w:overflowPunct w:val="0"/>
        <w:autoSpaceDE w:val="0"/>
        <w:autoSpaceDN w:val="0"/>
        <w:adjustRightInd w:val="0"/>
        <w:spacing w:after="0" w:line="240" w:lineRule="auto"/>
        <w:jc w:val="both"/>
        <w:textAlignment w:val="baseline"/>
        <w:rPr>
          <w:rFonts w:eastAsia="Times New Roman" w:cstheme="minorHAnsi"/>
          <w:b/>
          <w:szCs w:val="20"/>
          <w:lang w:eastAsia="sl-SI"/>
        </w:rPr>
      </w:pPr>
      <w:r w:rsidRPr="00503701">
        <w:rPr>
          <w:rFonts w:eastAsia="Times New Roman" w:cstheme="minorHAnsi"/>
          <w:b/>
          <w:szCs w:val="20"/>
          <w:lang w:eastAsia="sl-SI"/>
        </w:rPr>
        <w:t xml:space="preserve">SKLEP 8/7: </w:t>
      </w:r>
    </w:p>
    <w:p w:rsidR="00B3134E" w:rsidRPr="00503701" w:rsidRDefault="00B3134E" w:rsidP="00B3134E">
      <w:pPr>
        <w:overflowPunct w:val="0"/>
        <w:autoSpaceDE w:val="0"/>
        <w:autoSpaceDN w:val="0"/>
        <w:adjustRightInd w:val="0"/>
        <w:spacing w:after="0" w:line="240" w:lineRule="auto"/>
        <w:jc w:val="both"/>
        <w:textAlignment w:val="baseline"/>
        <w:rPr>
          <w:rFonts w:eastAsia="Times New Roman" w:cstheme="minorHAnsi"/>
          <w:b/>
          <w:szCs w:val="20"/>
          <w:lang w:eastAsia="sl-SI"/>
        </w:rPr>
      </w:pPr>
      <w:r w:rsidRPr="00503701">
        <w:rPr>
          <w:rFonts w:eastAsia="Times New Roman" w:cstheme="minorHAnsi"/>
          <w:b/>
          <w:szCs w:val="20"/>
          <w:lang w:eastAsia="sl-SI"/>
        </w:rPr>
        <w:t xml:space="preserve">Svet javnega zavoda Filmski studio Viba film na podlagi 20. člena Sklepa o ustanovitvi javnega zavoda Filmski studio Viba film Ljubljana podaja predlog za določitev za redno delovno uspešnost Vojka Stoparja, ki je opravljal funkcijo direktorja javnega zavoda od 1. 1. 2024 do 30. 6. 2024, in sicer v višini sorazmerja določene plače za redno delovno uspešnost (sorazmerje: 181/365).  </w:t>
      </w:r>
    </w:p>
    <w:p w:rsidR="00503701" w:rsidRPr="00503701" w:rsidRDefault="00503701" w:rsidP="00B3134E">
      <w:pPr>
        <w:overflowPunct w:val="0"/>
        <w:autoSpaceDE w:val="0"/>
        <w:autoSpaceDN w:val="0"/>
        <w:adjustRightInd w:val="0"/>
        <w:spacing w:after="0" w:line="240" w:lineRule="auto"/>
        <w:jc w:val="both"/>
        <w:textAlignment w:val="baseline"/>
        <w:rPr>
          <w:rFonts w:eastAsia="Times New Roman" w:cstheme="minorHAnsi"/>
          <w:b/>
          <w:szCs w:val="20"/>
          <w:lang w:eastAsia="sl-SI"/>
        </w:rPr>
      </w:pPr>
    </w:p>
    <w:p w:rsidR="00B3134E" w:rsidRPr="00503701" w:rsidRDefault="00B3134E" w:rsidP="00B3134E">
      <w:pPr>
        <w:overflowPunct w:val="0"/>
        <w:autoSpaceDE w:val="0"/>
        <w:autoSpaceDN w:val="0"/>
        <w:adjustRightInd w:val="0"/>
        <w:spacing w:after="0" w:line="240" w:lineRule="auto"/>
        <w:jc w:val="both"/>
        <w:textAlignment w:val="baseline"/>
        <w:rPr>
          <w:rFonts w:eastAsia="Times New Roman" w:cstheme="minorHAnsi"/>
          <w:b/>
          <w:szCs w:val="20"/>
          <w:lang w:eastAsia="sl-SI"/>
        </w:rPr>
      </w:pPr>
      <w:r w:rsidRPr="00503701">
        <w:rPr>
          <w:rFonts w:eastAsia="Times New Roman" w:cstheme="minorHAnsi"/>
          <w:b/>
          <w:szCs w:val="20"/>
          <w:lang w:eastAsia="sl-SI"/>
        </w:rPr>
        <w:t>SKLEP 8/8:</w:t>
      </w:r>
    </w:p>
    <w:p w:rsidR="00B3134E" w:rsidRPr="00503701" w:rsidRDefault="00B3134E" w:rsidP="00B3134E">
      <w:pPr>
        <w:overflowPunct w:val="0"/>
        <w:autoSpaceDE w:val="0"/>
        <w:autoSpaceDN w:val="0"/>
        <w:adjustRightInd w:val="0"/>
        <w:spacing w:after="0" w:line="240" w:lineRule="auto"/>
        <w:jc w:val="both"/>
        <w:textAlignment w:val="baseline"/>
        <w:rPr>
          <w:rFonts w:eastAsia="Times New Roman" w:cstheme="minorHAnsi"/>
          <w:b/>
          <w:szCs w:val="20"/>
          <w:lang w:eastAsia="sl-SI"/>
        </w:rPr>
      </w:pPr>
      <w:r w:rsidRPr="00503701">
        <w:rPr>
          <w:rFonts w:eastAsia="Times New Roman" w:cstheme="minorHAnsi"/>
          <w:b/>
          <w:szCs w:val="20"/>
          <w:lang w:eastAsia="sl-SI"/>
        </w:rPr>
        <w:t xml:space="preserve">Svet javnega zavoda Filmski studio Viba film na podlagi 20. člena Sklepa o ustanovitvi javnega zavoda Filmski studio Viba film Ljubljana podaja predlog za določitev za redno delovno uspešnost Suzane Zirkelbach, ki je opravljal funkcijo vršilke dolžnosti direktorice javnega zavoda od 1. 7. 2024 do 4. 8. 2024, in sicer v višini sorazmerja določene plače za redno delovno uspešnost (sorazmerje: 35/365).  </w:t>
      </w:r>
    </w:p>
    <w:p w:rsidR="00B3134E" w:rsidRPr="00503701" w:rsidRDefault="00B3134E" w:rsidP="00B3134E">
      <w:pPr>
        <w:overflowPunct w:val="0"/>
        <w:autoSpaceDE w:val="0"/>
        <w:autoSpaceDN w:val="0"/>
        <w:adjustRightInd w:val="0"/>
        <w:spacing w:after="0" w:line="240" w:lineRule="auto"/>
        <w:jc w:val="both"/>
        <w:textAlignment w:val="baseline"/>
        <w:rPr>
          <w:rFonts w:eastAsia="Times New Roman" w:cstheme="minorHAnsi"/>
          <w:b/>
          <w:szCs w:val="20"/>
          <w:lang w:eastAsia="sl-SI"/>
        </w:rPr>
      </w:pPr>
    </w:p>
    <w:p w:rsidR="00B3134E" w:rsidRPr="00503701" w:rsidRDefault="00B3134E" w:rsidP="00B3134E">
      <w:pPr>
        <w:overflowPunct w:val="0"/>
        <w:autoSpaceDE w:val="0"/>
        <w:autoSpaceDN w:val="0"/>
        <w:adjustRightInd w:val="0"/>
        <w:spacing w:after="0" w:line="240" w:lineRule="auto"/>
        <w:jc w:val="both"/>
        <w:textAlignment w:val="baseline"/>
        <w:rPr>
          <w:rFonts w:eastAsia="Times New Roman" w:cstheme="minorHAnsi"/>
          <w:b/>
          <w:szCs w:val="20"/>
          <w:lang w:eastAsia="sl-SI"/>
        </w:rPr>
      </w:pPr>
      <w:r w:rsidRPr="00503701">
        <w:rPr>
          <w:rFonts w:eastAsia="Times New Roman" w:cstheme="minorHAnsi"/>
          <w:b/>
          <w:szCs w:val="20"/>
          <w:lang w:eastAsia="sl-SI"/>
        </w:rPr>
        <w:t>SKLEP 8/9:</w:t>
      </w:r>
    </w:p>
    <w:p w:rsidR="00B3134E" w:rsidRPr="00503701" w:rsidRDefault="00B3134E" w:rsidP="00B3134E">
      <w:pPr>
        <w:overflowPunct w:val="0"/>
        <w:autoSpaceDE w:val="0"/>
        <w:autoSpaceDN w:val="0"/>
        <w:adjustRightInd w:val="0"/>
        <w:spacing w:after="0" w:line="240" w:lineRule="auto"/>
        <w:jc w:val="both"/>
        <w:textAlignment w:val="baseline"/>
        <w:rPr>
          <w:rFonts w:eastAsia="Times New Roman" w:cstheme="minorHAnsi"/>
          <w:b/>
          <w:szCs w:val="20"/>
          <w:lang w:eastAsia="sl-SI"/>
        </w:rPr>
      </w:pPr>
      <w:r w:rsidRPr="00503701">
        <w:rPr>
          <w:rFonts w:eastAsia="Times New Roman" w:cstheme="minorHAnsi"/>
          <w:b/>
          <w:szCs w:val="20"/>
          <w:lang w:eastAsia="sl-SI"/>
        </w:rPr>
        <w:t xml:space="preserve">Svet javnega zavoda Filmski studio Viba film na podlagi 20. člena Sklepa o ustanovitvi javnega zavoda Filmski studio Viba film Ljubljana podaja predlog za določitev za redno delovno uspešnost Mitje Bravharja, ki je opravljal funkcijo vršilca dolžnosti direktorja javnega zavoda od 5. 8. 2024 do 31. 12. 2024, in sicer v višini sorazmerja določene plače za redno delovno uspešnost (sorazmerje: 149/365).  </w:t>
      </w:r>
    </w:p>
    <w:p w:rsidR="00B3134E" w:rsidRPr="00503701" w:rsidRDefault="00B3134E" w:rsidP="00B3134E">
      <w:pPr>
        <w:overflowPunct w:val="0"/>
        <w:autoSpaceDE w:val="0"/>
        <w:autoSpaceDN w:val="0"/>
        <w:adjustRightInd w:val="0"/>
        <w:spacing w:after="0" w:line="240" w:lineRule="auto"/>
        <w:jc w:val="both"/>
        <w:textAlignment w:val="baseline"/>
        <w:rPr>
          <w:rFonts w:eastAsia="Times New Roman" w:cstheme="minorHAnsi"/>
          <w:b/>
          <w:szCs w:val="20"/>
          <w:lang w:eastAsia="sl-SI"/>
        </w:rPr>
      </w:pPr>
    </w:p>
    <w:p w:rsidR="00503701" w:rsidRDefault="00503701" w:rsidP="00B3134E">
      <w:pPr>
        <w:overflowPunct w:val="0"/>
        <w:autoSpaceDE w:val="0"/>
        <w:autoSpaceDN w:val="0"/>
        <w:adjustRightInd w:val="0"/>
        <w:spacing w:after="0" w:line="240" w:lineRule="auto"/>
        <w:jc w:val="both"/>
        <w:textAlignment w:val="baseline"/>
        <w:rPr>
          <w:rFonts w:eastAsia="Times New Roman" w:cstheme="minorHAnsi"/>
          <w:b/>
          <w:szCs w:val="20"/>
          <w:lang w:eastAsia="sl-SI"/>
        </w:rPr>
      </w:pPr>
    </w:p>
    <w:p w:rsidR="00503701" w:rsidRDefault="00503701" w:rsidP="00B3134E">
      <w:pPr>
        <w:overflowPunct w:val="0"/>
        <w:autoSpaceDE w:val="0"/>
        <w:autoSpaceDN w:val="0"/>
        <w:adjustRightInd w:val="0"/>
        <w:spacing w:after="0" w:line="240" w:lineRule="auto"/>
        <w:jc w:val="both"/>
        <w:textAlignment w:val="baseline"/>
        <w:rPr>
          <w:rFonts w:eastAsia="Times New Roman" w:cstheme="minorHAnsi"/>
          <w:b/>
          <w:szCs w:val="20"/>
          <w:lang w:eastAsia="sl-SI"/>
        </w:rPr>
      </w:pPr>
    </w:p>
    <w:p w:rsidR="00B3134E" w:rsidRPr="00503701" w:rsidRDefault="00B3134E" w:rsidP="00B3134E">
      <w:pPr>
        <w:overflowPunct w:val="0"/>
        <w:autoSpaceDE w:val="0"/>
        <w:autoSpaceDN w:val="0"/>
        <w:adjustRightInd w:val="0"/>
        <w:spacing w:after="0" w:line="240" w:lineRule="auto"/>
        <w:jc w:val="both"/>
        <w:textAlignment w:val="baseline"/>
        <w:rPr>
          <w:rFonts w:eastAsia="Times New Roman" w:cstheme="minorHAnsi"/>
          <w:b/>
          <w:szCs w:val="20"/>
          <w:lang w:eastAsia="sl-SI"/>
        </w:rPr>
      </w:pPr>
      <w:r w:rsidRPr="00503701">
        <w:rPr>
          <w:rFonts w:eastAsia="Times New Roman" w:cstheme="minorHAnsi"/>
          <w:b/>
          <w:szCs w:val="20"/>
          <w:lang w:eastAsia="sl-SI"/>
        </w:rPr>
        <w:lastRenderedPageBreak/>
        <w:t xml:space="preserve">SKLEP 8/10: </w:t>
      </w:r>
    </w:p>
    <w:p w:rsidR="00B3134E" w:rsidRPr="00503701" w:rsidRDefault="00B3134E" w:rsidP="00B3134E">
      <w:pPr>
        <w:overflowPunct w:val="0"/>
        <w:autoSpaceDE w:val="0"/>
        <w:autoSpaceDN w:val="0"/>
        <w:adjustRightInd w:val="0"/>
        <w:spacing w:after="0" w:line="240" w:lineRule="auto"/>
        <w:jc w:val="both"/>
        <w:textAlignment w:val="baseline"/>
        <w:rPr>
          <w:rFonts w:eastAsia="Times New Roman" w:cstheme="minorHAnsi"/>
          <w:b/>
          <w:szCs w:val="20"/>
          <w:lang w:eastAsia="sl-SI"/>
        </w:rPr>
      </w:pPr>
      <w:r w:rsidRPr="00503701">
        <w:rPr>
          <w:rFonts w:eastAsia="Times New Roman" w:cstheme="minorHAnsi"/>
          <w:b/>
          <w:szCs w:val="20"/>
          <w:lang w:eastAsia="sl-SI"/>
        </w:rPr>
        <w:t>Svet javnega zavoda Filmski studio Viba film daje na podlagi 20. člena Sklepa o ustanovitvi javnega zavoda Filmski studio Viba film Ljubljana soglasje k programu dela, kadrovskemu načrtu in finančnemu načrtu za leto 2025.</w:t>
      </w:r>
    </w:p>
    <w:p w:rsidR="00B3134E" w:rsidRPr="00503701" w:rsidRDefault="00B3134E" w:rsidP="00B3134E">
      <w:pPr>
        <w:tabs>
          <w:tab w:val="left" w:pos="1650"/>
        </w:tabs>
        <w:spacing w:after="0" w:line="240" w:lineRule="auto"/>
        <w:jc w:val="center"/>
        <w:rPr>
          <w:rFonts w:cstheme="minorHAnsi"/>
          <w:b/>
          <w:szCs w:val="20"/>
        </w:rPr>
      </w:pPr>
    </w:p>
    <w:p w:rsidR="00B3134E" w:rsidRPr="00503701" w:rsidRDefault="00B3134E" w:rsidP="00B3134E">
      <w:pPr>
        <w:tabs>
          <w:tab w:val="left" w:pos="1650"/>
        </w:tabs>
        <w:spacing w:after="0" w:line="240" w:lineRule="auto"/>
        <w:jc w:val="both"/>
        <w:rPr>
          <w:rFonts w:cstheme="minorHAnsi"/>
          <w:b/>
          <w:szCs w:val="20"/>
        </w:rPr>
      </w:pPr>
      <w:r w:rsidRPr="00503701">
        <w:rPr>
          <w:rFonts w:cstheme="minorHAnsi"/>
          <w:b/>
          <w:szCs w:val="20"/>
        </w:rPr>
        <w:t>SKLEP 8/11:</w:t>
      </w:r>
    </w:p>
    <w:p w:rsidR="00B3134E" w:rsidRPr="00503701" w:rsidRDefault="00B3134E" w:rsidP="00B3134E">
      <w:pPr>
        <w:tabs>
          <w:tab w:val="left" w:pos="1650"/>
        </w:tabs>
        <w:spacing w:after="0" w:line="240" w:lineRule="auto"/>
        <w:jc w:val="both"/>
        <w:rPr>
          <w:rFonts w:cstheme="minorHAnsi"/>
          <w:b/>
          <w:szCs w:val="20"/>
        </w:rPr>
      </w:pPr>
      <w:r w:rsidRPr="00503701">
        <w:rPr>
          <w:rFonts w:eastAsia="Calibri" w:cstheme="minorHAnsi"/>
          <w:b/>
          <w:bCs/>
          <w:color w:val="000000"/>
          <w:szCs w:val="20"/>
          <w:lang w:eastAsia="sl-SI"/>
        </w:rPr>
        <w:t xml:space="preserve">Svet javnega zavoda Filmski studio Viba film Ljubljana daje na podlagi 20. člena Sklepa o ustanovitvi javnega zavoda Filmski studio Viba film Ljubljana soglasje </w:t>
      </w:r>
      <w:r w:rsidRPr="00503701">
        <w:rPr>
          <w:rFonts w:cstheme="minorHAnsi"/>
          <w:b/>
          <w:szCs w:val="20"/>
        </w:rPr>
        <w:t xml:space="preserve">k Pravilniku o </w:t>
      </w:r>
      <w:r w:rsidRPr="00503701">
        <w:rPr>
          <w:rFonts w:eastAsia="Times New Roman" w:cstheme="minorHAnsi"/>
          <w:b/>
          <w:bCs/>
          <w:szCs w:val="20"/>
          <w:lang w:eastAsia="sl-SI"/>
        </w:rPr>
        <w:t>spremembah in dopolnitvah Pravilnika o organizaciji in sistemizaciji delovnih mest v javnem zavodu s Katalogom delovnih mest in Organigramom.</w:t>
      </w:r>
    </w:p>
    <w:p w:rsidR="00B3134E" w:rsidRPr="00503701" w:rsidRDefault="00B3134E" w:rsidP="00B3134E">
      <w:pPr>
        <w:tabs>
          <w:tab w:val="left" w:pos="1650"/>
        </w:tabs>
        <w:spacing w:after="0" w:line="240" w:lineRule="auto"/>
        <w:jc w:val="center"/>
        <w:rPr>
          <w:rFonts w:cstheme="minorHAnsi"/>
          <w:b/>
          <w:szCs w:val="20"/>
        </w:rPr>
      </w:pPr>
    </w:p>
    <w:p w:rsidR="00B3134E" w:rsidRPr="00503701" w:rsidRDefault="00B3134E" w:rsidP="00B3134E">
      <w:pPr>
        <w:tabs>
          <w:tab w:val="left" w:pos="1650"/>
        </w:tabs>
        <w:spacing w:after="0" w:line="240" w:lineRule="auto"/>
        <w:jc w:val="both"/>
        <w:rPr>
          <w:rFonts w:cstheme="minorHAnsi"/>
          <w:b/>
          <w:szCs w:val="20"/>
        </w:rPr>
      </w:pPr>
      <w:r w:rsidRPr="00503701">
        <w:rPr>
          <w:rFonts w:cstheme="minorHAnsi"/>
          <w:b/>
          <w:szCs w:val="20"/>
        </w:rPr>
        <w:t>SKLEP 8/12:</w:t>
      </w:r>
    </w:p>
    <w:p w:rsidR="00B3134E" w:rsidRPr="00503701" w:rsidRDefault="00B3134E" w:rsidP="00B3134E">
      <w:pPr>
        <w:tabs>
          <w:tab w:val="left" w:pos="1650"/>
        </w:tabs>
        <w:spacing w:after="0" w:line="240" w:lineRule="auto"/>
        <w:jc w:val="both"/>
        <w:rPr>
          <w:rFonts w:cstheme="minorHAnsi"/>
          <w:b/>
          <w:szCs w:val="20"/>
        </w:rPr>
      </w:pPr>
      <w:r w:rsidRPr="00503701">
        <w:rPr>
          <w:rFonts w:cstheme="minorHAnsi"/>
          <w:b/>
          <w:szCs w:val="20"/>
        </w:rPr>
        <w:t>Svet javnega zavoda Filmski studio Viba film Ljubljana se seznani z aneksom k pogodbi o zaposlitvi vršilca dolžnosti direktorja Mitje Bravharja.</w:t>
      </w:r>
    </w:p>
    <w:p w:rsidR="00B3134E" w:rsidRPr="00503701" w:rsidRDefault="00B3134E" w:rsidP="00B3134E">
      <w:pPr>
        <w:tabs>
          <w:tab w:val="left" w:pos="1650"/>
        </w:tabs>
        <w:spacing w:after="0" w:line="240" w:lineRule="auto"/>
        <w:jc w:val="center"/>
        <w:rPr>
          <w:rFonts w:cstheme="minorHAnsi"/>
          <w:b/>
          <w:szCs w:val="20"/>
        </w:rPr>
      </w:pPr>
    </w:p>
    <w:p w:rsidR="00B3134E" w:rsidRPr="00503701" w:rsidRDefault="00B3134E" w:rsidP="00B3134E">
      <w:pPr>
        <w:tabs>
          <w:tab w:val="left" w:pos="1650"/>
        </w:tabs>
        <w:spacing w:after="0" w:line="240" w:lineRule="auto"/>
        <w:jc w:val="both"/>
        <w:rPr>
          <w:rFonts w:cstheme="minorHAnsi"/>
          <w:b/>
          <w:szCs w:val="20"/>
        </w:rPr>
      </w:pPr>
      <w:r w:rsidRPr="00503701">
        <w:rPr>
          <w:rFonts w:cstheme="minorHAnsi"/>
          <w:b/>
          <w:szCs w:val="20"/>
        </w:rPr>
        <w:t>SKLEP 8/13:</w:t>
      </w:r>
    </w:p>
    <w:p w:rsidR="00B3134E" w:rsidRPr="00503701" w:rsidRDefault="00B3134E" w:rsidP="00B3134E">
      <w:pPr>
        <w:tabs>
          <w:tab w:val="left" w:pos="1650"/>
        </w:tabs>
        <w:spacing w:after="0" w:line="240" w:lineRule="auto"/>
        <w:jc w:val="both"/>
        <w:rPr>
          <w:rFonts w:cstheme="minorHAnsi"/>
          <w:b/>
          <w:szCs w:val="20"/>
        </w:rPr>
      </w:pPr>
      <w:r w:rsidRPr="00503701">
        <w:rPr>
          <w:rFonts w:cstheme="minorHAnsi"/>
          <w:b/>
          <w:szCs w:val="20"/>
        </w:rPr>
        <w:t>Svet javnega zavoda Filmski studio Viba film Ljubljana se seznani s pozitivnim predhodnim mnenjem Ministrstva za kulturo k Strateškemu načrtu javnega zavoda za obdobje 2025-2029.</w:t>
      </w:r>
    </w:p>
    <w:p w:rsidR="00B3134E" w:rsidRPr="00503701" w:rsidRDefault="00B3134E" w:rsidP="00B3134E">
      <w:pPr>
        <w:tabs>
          <w:tab w:val="left" w:pos="1650"/>
        </w:tabs>
        <w:spacing w:after="0" w:line="240" w:lineRule="auto"/>
        <w:jc w:val="center"/>
        <w:rPr>
          <w:rFonts w:cstheme="minorHAnsi"/>
          <w:b/>
          <w:szCs w:val="20"/>
        </w:rPr>
      </w:pPr>
      <w:bookmarkStart w:id="1" w:name="_GoBack"/>
      <w:bookmarkEnd w:id="1"/>
    </w:p>
    <w:sectPr w:rsidR="00B3134E" w:rsidRPr="005037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E16"/>
    <w:multiLevelType w:val="hybridMultilevel"/>
    <w:tmpl w:val="112C212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6CD73E08"/>
    <w:multiLevelType w:val="hybridMultilevel"/>
    <w:tmpl w:val="38965192"/>
    <w:lvl w:ilvl="0" w:tplc="08090003">
      <w:start w:val="1"/>
      <w:numFmt w:val="bullet"/>
      <w:lvlText w:val="o"/>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4E"/>
    <w:rsid w:val="00503701"/>
    <w:rsid w:val="005F1C98"/>
    <w:rsid w:val="00B313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3134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3134E"/>
    <w:pPr>
      <w:ind w:left="720"/>
      <w:contextualSpacing/>
    </w:pPr>
  </w:style>
  <w:style w:type="paragraph" w:styleId="Besedilooblaka">
    <w:name w:val="Balloon Text"/>
    <w:basedOn w:val="Navaden"/>
    <w:link w:val="BesedilooblakaZnak"/>
    <w:uiPriority w:val="99"/>
    <w:semiHidden/>
    <w:unhideWhenUsed/>
    <w:rsid w:val="00B3134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31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3134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3134E"/>
    <w:pPr>
      <w:ind w:left="720"/>
      <w:contextualSpacing/>
    </w:pPr>
  </w:style>
  <w:style w:type="paragraph" w:styleId="Besedilooblaka">
    <w:name w:val="Balloon Text"/>
    <w:basedOn w:val="Navaden"/>
    <w:link w:val="BesedilooblakaZnak"/>
    <w:uiPriority w:val="99"/>
    <w:semiHidden/>
    <w:unhideWhenUsed/>
    <w:rsid w:val="00B3134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31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532</Words>
  <Characters>3037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FS Vibafilm Ljubljana</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Valerija Bižič</dc:creator>
  <cp:lastModifiedBy>Valerija Bižič</cp:lastModifiedBy>
  <cp:revision>2</cp:revision>
  <dcterms:created xsi:type="dcterms:W3CDTF">2025-11-18T11:10:00Z</dcterms:created>
  <dcterms:modified xsi:type="dcterms:W3CDTF">2025-11-18T11:14:00Z</dcterms:modified>
</cp:coreProperties>
</file>